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AC" w:rsidRPr="00F20E3D" w:rsidRDefault="00C01FAC" w:rsidP="006F679F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color w:val="7030A0"/>
          <w:sz w:val="24"/>
          <w:szCs w:val="24"/>
        </w:rPr>
      </w:pPr>
      <w:r w:rsidRPr="00F20E3D">
        <w:rPr>
          <w:rFonts w:ascii="Times New Roman" w:hAnsi="Times New Roman" w:cs="Times New Roman"/>
          <w:color w:val="7030A0"/>
          <w:sz w:val="24"/>
          <w:szCs w:val="24"/>
        </w:rPr>
        <w:t xml:space="preserve">Приложение </w:t>
      </w:r>
      <w:r w:rsidR="0049783B" w:rsidRPr="00F20E3D">
        <w:rPr>
          <w:rFonts w:ascii="Times New Roman" w:hAnsi="Times New Roman" w:cs="Times New Roman"/>
          <w:color w:val="7030A0"/>
          <w:sz w:val="24"/>
          <w:szCs w:val="24"/>
        </w:rPr>
        <w:t xml:space="preserve">№ 5 </w:t>
      </w:r>
    </w:p>
    <w:p w:rsidR="00C01FAC" w:rsidRPr="00F20E3D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509"/>
      <w:bookmarkEnd w:id="0"/>
    </w:p>
    <w:p w:rsidR="00C01FAC" w:rsidRPr="00F20E3D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Дополнительное соглашение</w:t>
      </w:r>
    </w:p>
    <w:p w:rsidR="00C01FAC" w:rsidRPr="00F20E3D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к Соглашению о предоставлении из бюджета</w:t>
      </w:r>
      <w:r w:rsidR="00B02D95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городского округа Певек</w:t>
      </w:r>
    </w:p>
    <w:p w:rsidR="00C01FAC" w:rsidRPr="00F20E3D" w:rsidRDefault="00B02D95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муниципальному 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>бюджетному или автономному учреждению субсидии</w:t>
      </w:r>
    </w:p>
    <w:p w:rsidR="00C01FAC" w:rsidRPr="00F20E3D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в соответствии с </w:t>
      </w:r>
      <w:hyperlink r:id="rId7" w:history="1">
        <w:r w:rsidRPr="00F20E3D">
          <w:rPr>
            <w:rFonts w:ascii="Times New Roman" w:hAnsi="Times New Roman" w:cs="Times New Roman"/>
            <w:color w:val="7030A0"/>
            <w:sz w:val="26"/>
            <w:szCs w:val="26"/>
          </w:rPr>
          <w:t>абзацем вторым пункта 1 статьи 78.1</w:t>
        </w:r>
      </w:hyperlink>
    </w:p>
    <w:p w:rsidR="00C01FAC" w:rsidRPr="00F20E3D" w:rsidRDefault="00C01FAC" w:rsidP="00C01FAC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Бюджетного кодекса Российской Федерации </w:t>
      </w:r>
    </w:p>
    <w:p w:rsidR="00C01FAC" w:rsidRPr="00F20E3D" w:rsidRDefault="00B02D95" w:rsidP="00C01FAC">
      <w:pPr>
        <w:pStyle w:val="ConsPlusNormal"/>
        <w:jc w:val="center"/>
        <w:rPr>
          <w:rFonts w:ascii="Times New Roman" w:hAnsi="Times New Roman" w:cs="Times New Roman"/>
          <w:b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b/>
          <w:color w:val="7030A0"/>
          <w:sz w:val="26"/>
          <w:szCs w:val="26"/>
        </w:rPr>
        <w:t>от "</w:t>
      </w:r>
      <w:r w:rsidR="00F0592B" w:rsidRPr="00F20E3D">
        <w:rPr>
          <w:rFonts w:ascii="Times New Roman" w:hAnsi="Times New Roman" w:cs="Times New Roman"/>
          <w:b/>
          <w:color w:val="7030A0"/>
          <w:sz w:val="26"/>
          <w:szCs w:val="26"/>
        </w:rPr>
        <w:t>1</w:t>
      </w:r>
      <w:r w:rsidR="00DD02B1" w:rsidRPr="00F20E3D">
        <w:rPr>
          <w:rFonts w:ascii="Times New Roman" w:hAnsi="Times New Roman" w:cs="Times New Roman"/>
          <w:b/>
          <w:color w:val="7030A0"/>
          <w:sz w:val="26"/>
          <w:szCs w:val="26"/>
        </w:rPr>
        <w:t>4</w:t>
      </w:r>
      <w:r w:rsidRPr="00F20E3D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" </w:t>
      </w:r>
      <w:r w:rsidR="004924B7" w:rsidRPr="00F20E3D">
        <w:rPr>
          <w:rFonts w:ascii="Times New Roman" w:hAnsi="Times New Roman" w:cs="Times New Roman"/>
          <w:b/>
          <w:color w:val="7030A0"/>
          <w:sz w:val="26"/>
          <w:szCs w:val="26"/>
        </w:rPr>
        <w:t>февраля</w:t>
      </w:r>
      <w:r w:rsidR="00DD02B1" w:rsidRPr="00F20E3D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 2024</w:t>
      </w:r>
      <w:r w:rsidR="00A37431" w:rsidRPr="00F20E3D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г. </w:t>
      </w:r>
      <w:r w:rsidRPr="00F20E3D">
        <w:rPr>
          <w:rFonts w:ascii="Times New Roman" w:hAnsi="Times New Roman" w:cs="Times New Roman"/>
          <w:b/>
          <w:color w:val="7030A0"/>
          <w:sz w:val="26"/>
          <w:szCs w:val="26"/>
        </w:rPr>
        <w:t>№</w:t>
      </w:r>
      <w:r w:rsidR="00DD02B1" w:rsidRPr="00F20E3D">
        <w:rPr>
          <w:rFonts w:ascii="Times New Roman" w:hAnsi="Times New Roman" w:cs="Times New Roman"/>
          <w:b/>
          <w:color w:val="7030A0"/>
          <w:sz w:val="26"/>
          <w:szCs w:val="26"/>
        </w:rPr>
        <w:t xml:space="preserve"> </w:t>
      </w:r>
      <w:r w:rsidR="00C36941" w:rsidRPr="00F20E3D">
        <w:rPr>
          <w:rFonts w:ascii="Times New Roman" w:hAnsi="Times New Roman" w:cs="Times New Roman"/>
          <w:b/>
          <w:color w:val="7030A0"/>
          <w:sz w:val="26"/>
          <w:szCs w:val="26"/>
        </w:rPr>
        <w:t>3</w:t>
      </w:r>
    </w:p>
    <w:p w:rsidR="00C01FAC" w:rsidRPr="00F20E3D" w:rsidRDefault="00C01FAC" w:rsidP="00C01FAC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F20E3D" w:rsidRDefault="00C01FAC" w:rsidP="00C01FAC">
      <w:pPr>
        <w:pStyle w:val="ConsPlusNonformat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г. </w:t>
      </w:r>
      <w:r w:rsidR="00E735C8" w:rsidRPr="00F20E3D">
        <w:rPr>
          <w:rFonts w:ascii="Times New Roman" w:hAnsi="Times New Roman" w:cs="Times New Roman"/>
          <w:color w:val="7030A0"/>
          <w:sz w:val="26"/>
          <w:szCs w:val="26"/>
        </w:rPr>
        <w:t>Певек</w:t>
      </w:r>
    </w:p>
    <w:p w:rsidR="00C01FAC" w:rsidRPr="00F20E3D" w:rsidRDefault="00C01FAC" w:rsidP="00C01FAC">
      <w:pPr>
        <w:pStyle w:val="ConsPlusNonformat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F20E3D" w:rsidRDefault="00C01FAC" w:rsidP="002F36BD">
      <w:pPr>
        <w:pStyle w:val="ConsPlusNonformat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"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08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" 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ноября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20</w:t>
      </w:r>
      <w:r w:rsidR="00A37431" w:rsidRPr="00F20E3D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DD02B1" w:rsidRPr="00F20E3D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г.</w:t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F0592B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752B17" w:rsidRPr="00F20E3D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5</w:t>
      </w:r>
      <w:bookmarkStart w:id="1" w:name="_GoBack"/>
      <w:bookmarkEnd w:id="1"/>
    </w:p>
    <w:p w:rsidR="00C01FAC" w:rsidRPr="00F20E3D" w:rsidRDefault="00C01FAC" w:rsidP="00C01FAC">
      <w:pPr>
        <w:pStyle w:val="ConsPlusNonformat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F20E3D" w:rsidRDefault="00C41642" w:rsidP="00BC150E">
      <w:pPr>
        <w:pStyle w:val="ConsPlusNonformat"/>
        <w:ind w:firstLine="708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bookmarkStart w:id="2" w:name="P54"/>
      <w:bookmarkEnd w:id="2"/>
      <w:r w:rsidRPr="00F20E3D">
        <w:rPr>
          <w:rFonts w:ascii="Times New Roman" w:hAnsi="Times New Roman" w:cs="Times New Roman"/>
          <w:color w:val="7030A0"/>
          <w:sz w:val="26"/>
          <w:szCs w:val="26"/>
        </w:rPr>
        <w:t>Управление социальной политики Администрации городского округа Певек, которому как получателю средств бюджета городского округа Певек (далее – местный бюджет) доведены лимиты бюджетных 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</w:t>
      </w:r>
      <w:r w:rsidR="006276BA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тель», </w:t>
      </w:r>
      <w:r w:rsidR="00F20E3D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в лице </w:t>
      </w:r>
      <w:r w:rsidR="0046216B" w:rsidRPr="0046216B">
        <w:rPr>
          <w:rFonts w:ascii="Times New Roman" w:hAnsi="Times New Roman" w:cs="Times New Roman"/>
          <w:color w:val="7030A0"/>
          <w:sz w:val="26"/>
          <w:szCs w:val="26"/>
        </w:rPr>
        <w:t>начальника Управления социальной политики Администрации городского округа Певек Журбина Максима Вячеславовича, действующего на основании Положения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с одной стороны и </w:t>
      </w:r>
      <w:r w:rsidR="00C36941" w:rsidRPr="00F20E3D">
        <w:rPr>
          <w:rFonts w:ascii="Times New Roman" w:hAnsi="Times New Roman" w:cs="Times New Roman"/>
          <w:color w:val="7030A0"/>
          <w:sz w:val="26"/>
          <w:szCs w:val="26"/>
        </w:rPr>
        <w:t>муниципальное бюджетное общеобразовательное учреждение «Начальная школа с.Айон»</w:t>
      </w:r>
      <w:r w:rsidR="0007327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36941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именуемое в дальнейшем «Учреждение», в лице </w:t>
      </w:r>
      <w:r w:rsidR="000165F2" w:rsidRPr="00F20E3D">
        <w:rPr>
          <w:rFonts w:ascii="Times New Roman" w:hAnsi="Times New Roman" w:cs="Times New Roman"/>
          <w:color w:val="7030A0"/>
          <w:sz w:val="26"/>
          <w:szCs w:val="26"/>
        </w:rPr>
        <w:t>директора</w:t>
      </w:r>
      <w:r w:rsidR="00C36941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46216B">
        <w:rPr>
          <w:rFonts w:ascii="Times New Roman" w:hAnsi="Times New Roman" w:cs="Times New Roman"/>
          <w:color w:val="7030A0"/>
          <w:sz w:val="26"/>
          <w:szCs w:val="26"/>
        </w:rPr>
        <w:t>Ерофеевой</w:t>
      </w:r>
      <w:r w:rsidR="000165F2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Натал</w:t>
      </w:r>
      <w:r w:rsidR="0046216B">
        <w:rPr>
          <w:rFonts w:ascii="Times New Roman" w:hAnsi="Times New Roman" w:cs="Times New Roman"/>
          <w:color w:val="7030A0"/>
          <w:sz w:val="26"/>
          <w:szCs w:val="26"/>
        </w:rPr>
        <w:t>ь</w:t>
      </w:r>
      <w:r w:rsidR="000165F2" w:rsidRPr="00F20E3D">
        <w:rPr>
          <w:rFonts w:ascii="Times New Roman" w:hAnsi="Times New Roman" w:cs="Times New Roman"/>
          <w:color w:val="7030A0"/>
          <w:sz w:val="26"/>
          <w:szCs w:val="26"/>
        </w:rPr>
        <w:t>и Александровны</w:t>
      </w:r>
      <w:r w:rsidR="0007327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, 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>действующ</w:t>
      </w:r>
      <w:r w:rsidR="007C535A" w:rsidRPr="00F20E3D">
        <w:rPr>
          <w:rFonts w:ascii="Times New Roman" w:hAnsi="Times New Roman" w:cs="Times New Roman"/>
          <w:color w:val="7030A0"/>
          <w:sz w:val="26"/>
          <w:szCs w:val="26"/>
        </w:rPr>
        <w:t>его(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>ей</w:t>
      </w:r>
      <w:r w:rsidR="007C535A" w:rsidRPr="00F20E3D">
        <w:rPr>
          <w:rFonts w:ascii="Times New Roman" w:hAnsi="Times New Roman" w:cs="Times New Roman"/>
          <w:color w:val="7030A0"/>
          <w:sz w:val="26"/>
          <w:szCs w:val="26"/>
        </w:rPr>
        <w:t>)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на основании </w:t>
      </w:r>
      <w:r w:rsidR="008A070A">
        <w:rPr>
          <w:rFonts w:ascii="Times New Roman" w:hAnsi="Times New Roman" w:cs="Times New Roman"/>
          <w:color w:val="7030A0"/>
          <w:sz w:val="26"/>
          <w:szCs w:val="26"/>
        </w:rPr>
        <w:t>Устава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>, с другой стороны, далее именуемые «Стороны»,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в соответствии с Соглашени</w:t>
      </w:r>
      <w:r w:rsidR="00B02D95" w:rsidRPr="00F20E3D">
        <w:rPr>
          <w:rFonts w:ascii="Times New Roman" w:hAnsi="Times New Roman" w:cs="Times New Roman"/>
          <w:color w:val="7030A0"/>
          <w:sz w:val="26"/>
          <w:szCs w:val="26"/>
        </w:rPr>
        <w:t>ем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о предоставлении из бюджета </w:t>
      </w:r>
      <w:r w:rsidR="00B02D95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городского округа Певек муниципальному 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>бюджетному</w:t>
      </w:r>
      <w:r w:rsidR="0007327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или  автономному учреждению субсидии в соответствии с абзацем вторым пункта1  </w:t>
      </w:r>
      <w:hyperlink r:id="rId8" w:history="1">
        <w:r w:rsidR="00C01FAC" w:rsidRPr="00F20E3D">
          <w:rPr>
            <w:rFonts w:ascii="Times New Roman" w:hAnsi="Times New Roman" w:cs="Times New Roman"/>
            <w:color w:val="7030A0"/>
            <w:sz w:val="26"/>
            <w:szCs w:val="26"/>
          </w:rPr>
          <w:t>статьи  78.1</w:t>
        </w:r>
      </w:hyperlink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 Бюджетного  кодекса Российской Федерации от "</w:t>
      </w:r>
      <w:r w:rsidR="00EA47A3" w:rsidRPr="00F20E3D">
        <w:rPr>
          <w:rFonts w:ascii="Times New Roman" w:hAnsi="Times New Roman" w:cs="Times New Roman"/>
          <w:color w:val="7030A0"/>
          <w:sz w:val="26"/>
          <w:szCs w:val="26"/>
        </w:rPr>
        <w:t>14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" 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>февраля</w:t>
      </w:r>
      <w:r w:rsidR="00EA47A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A37431" w:rsidRPr="00F20E3D">
        <w:rPr>
          <w:rFonts w:ascii="Times New Roman" w:hAnsi="Times New Roman" w:cs="Times New Roman"/>
          <w:color w:val="7030A0"/>
          <w:sz w:val="26"/>
          <w:szCs w:val="26"/>
        </w:rPr>
        <w:t>202</w:t>
      </w:r>
      <w:r w:rsidR="00EA47A3" w:rsidRPr="00F20E3D">
        <w:rPr>
          <w:rFonts w:ascii="Times New Roman" w:hAnsi="Times New Roman" w:cs="Times New Roman"/>
          <w:color w:val="7030A0"/>
          <w:sz w:val="26"/>
          <w:szCs w:val="26"/>
        </w:rPr>
        <w:t>4</w:t>
      </w:r>
      <w:r w:rsidR="00A37431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г. </w:t>
      </w:r>
      <w:r w:rsidR="00B02D95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№ </w:t>
      </w:r>
      <w:r w:rsidR="00C9249B" w:rsidRPr="00F20E3D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(далее - Соглашение)</w:t>
      </w:r>
      <w:r w:rsidR="0046216B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>заключили настоящее Дополнительное соглашение к Соглашению о нижеследующем.</w:t>
      </w:r>
    </w:p>
    <w:p w:rsidR="00B82C8E" w:rsidRPr="00F20E3D" w:rsidRDefault="00B82C8E" w:rsidP="00C01FAC">
      <w:pPr>
        <w:pStyle w:val="ConsPlusNonformat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F20E3D" w:rsidRDefault="00C01FAC" w:rsidP="005D001F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Внести в Соглашение следующие изменения:</w:t>
      </w:r>
    </w:p>
    <w:p w:rsidR="00130339" w:rsidRPr="00F20E3D" w:rsidRDefault="00130339" w:rsidP="00281AB8">
      <w:pPr>
        <w:pStyle w:val="ConsPlusNormal"/>
        <w:ind w:left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660B57" w:rsidRPr="00F20E3D" w:rsidRDefault="00660B57" w:rsidP="00281AB8">
      <w:pPr>
        <w:pStyle w:val="ConsPlusNormal"/>
        <w:ind w:left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B02D95" w:rsidRPr="00F20E3D" w:rsidRDefault="00426E24" w:rsidP="00281AB8">
      <w:pPr>
        <w:pStyle w:val="ConsPlusNormal"/>
        <w:ind w:left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1.1</w:t>
      </w:r>
      <w:r w:rsidR="00536A48" w:rsidRPr="00F20E3D">
        <w:rPr>
          <w:rFonts w:ascii="Times New Roman" w:hAnsi="Times New Roman" w:cs="Times New Roman"/>
          <w:color w:val="7030A0"/>
          <w:sz w:val="26"/>
          <w:szCs w:val="26"/>
        </w:rPr>
        <w:t>.</w:t>
      </w:r>
      <w:r w:rsidR="004A55D6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C01FAC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в </w:t>
      </w:r>
      <w:hyperlink w:anchor="P109" w:history="1">
        <w:r w:rsidR="00C01FAC" w:rsidRPr="00F20E3D">
          <w:rPr>
            <w:rFonts w:ascii="Times New Roman" w:hAnsi="Times New Roman" w:cs="Times New Roman"/>
            <w:b/>
            <w:color w:val="7030A0"/>
            <w:sz w:val="26"/>
            <w:szCs w:val="26"/>
          </w:rPr>
          <w:t xml:space="preserve">разделе </w:t>
        </w:r>
        <w:r w:rsidR="005F41DA" w:rsidRPr="00F20E3D">
          <w:rPr>
            <w:rFonts w:ascii="Times New Roman" w:hAnsi="Times New Roman" w:cs="Times New Roman"/>
            <w:b/>
            <w:color w:val="7030A0"/>
            <w:sz w:val="26"/>
            <w:szCs w:val="26"/>
          </w:rPr>
          <w:t xml:space="preserve">II. </w:t>
        </w:r>
        <w:r w:rsidR="00F02D97" w:rsidRPr="00F20E3D">
          <w:rPr>
            <w:rFonts w:ascii="Times New Roman" w:hAnsi="Times New Roman" w:cs="Times New Roman"/>
            <w:b/>
            <w:color w:val="7030A0"/>
            <w:sz w:val="26"/>
            <w:szCs w:val="26"/>
          </w:rPr>
          <w:t>«</w:t>
        </w:r>
        <w:r w:rsidR="005F41DA" w:rsidRPr="00F20E3D">
          <w:rPr>
            <w:rFonts w:ascii="Times New Roman" w:hAnsi="Times New Roman" w:cs="Times New Roman"/>
            <w:b/>
            <w:color w:val="7030A0"/>
            <w:sz w:val="26"/>
            <w:szCs w:val="26"/>
          </w:rPr>
          <w:t>Условия и финансовое обеспечение предоставления Субсидии</w:t>
        </w:r>
      </w:hyperlink>
      <w:r w:rsidR="00F02D97" w:rsidRPr="00F20E3D">
        <w:rPr>
          <w:rFonts w:ascii="Times New Roman" w:hAnsi="Times New Roman" w:cs="Times New Roman"/>
          <w:b/>
          <w:color w:val="7030A0"/>
          <w:sz w:val="26"/>
          <w:szCs w:val="26"/>
        </w:rPr>
        <w:t>»</w:t>
      </w:r>
      <w:r w:rsidR="00F02D97" w:rsidRPr="00F20E3D">
        <w:rPr>
          <w:rFonts w:ascii="Times New Roman" w:hAnsi="Times New Roman" w:cs="Times New Roman"/>
          <w:color w:val="7030A0"/>
          <w:sz w:val="26"/>
          <w:szCs w:val="26"/>
        </w:rPr>
        <w:t>:</w:t>
      </w:r>
    </w:p>
    <w:p w:rsidR="00F02D97" w:rsidRPr="00F20E3D" w:rsidRDefault="00426E24" w:rsidP="00FC7D33">
      <w:pPr>
        <w:pStyle w:val="ConsPlusNormal"/>
        <w:ind w:firstLine="567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1.1</w:t>
      </w:r>
      <w:r w:rsidR="00C5520A" w:rsidRPr="00F20E3D">
        <w:rPr>
          <w:rFonts w:ascii="Times New Roman" w:hAnsi="Times New Roman" w:cs="Times New Roman"/>
          <w:color w:val="7030A0"/>
          <w:sz w:val="26"/>
          <w:szCs w:val="26"/>
        </w:rPr>
        <w:t>.1</w:t>
      </w:r>
      <w:r w:rsidR="00C5520A"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F02D97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в абзаце 2 пункта 2.2 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Субсидия предоставляется Учреждению в размере </w:t>
      </w:r>
      <w:r w:rsidR="00DF044E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  </w:t>
      </w:r>
      <w:r w:rsidR="00EA47A3" w:rsidRPr="00F20E3D">
        <w:rPr>
          <w:rFonts w:ascii="Times New Roman" w:hAnsi="Times New Roman" w:cs="Times New Roman"/>
          <w:color w:val="7030A0"/>
          <w:sz w:val="26"/>
          <w:szCs w:val="26"/>
        </w:rPr>
        <w:t>6</w:t>
      </w:r>
      <w:r w:rsidR="003160F7" w:rsidRPr="00F20E3D">
        <w:rPr>
          <w:rFonts w:ascii="Times New Roman" w:hAnsi="Times New Roman" w:cs="Times New Roman"/>
          <w:color w:val="7030A0"/>
          <w:sz w:val="26"/>
          <w:szCs w:val="26"/>
        </w:rPr>
        <w:t> 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558</w:t>
      </w:r>
      <w:r w:rsidR="003160F7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="003160F7" w:rsidRPr="00F20E3D">
        <w:rPr>
          <w:rFonts w:ascii="Times New Roman" w:hAnsi="Times New Roman" w:cs="Times New Roman"/>
          <w:color w:val="7030A0"/>
          <w:sz w:val="26"/>
          <w:szCs w:val="26"/>
        </w:rPr>
        <w:t>60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(</w:t>
      </w:r>
      <w:r w:rsidR="00BE118D" w:rsidRPr="00F20E3D">
        <w:rPr>
          <w:rFonts w:ascii="Times New Roman" w:hAnsi="Times New Roman" w:cs="Times New Roman"/>
          <w:color w:val="7030A0"/>
          <w:sz w:val="26"/>
          <w:szCs w:val="26"/>
        </w:rPr>
        <w:t>шесть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миллион</w:t>
      </w:r>
      <w:r w:rsidR="00BE118D" w:rsidRPr="00F20E3D">
        <w:rPr>
          <w:rFonts w:ascii="Times New Roman" w:hAnsi="Times New Roman" w:cs="Times New Roman"/>
          <w:color w:val="7030A0"/>
          <w:sz w:val="26"/>
          <w:szCs w:val="26"/>
        </w:rPr>
        <w:t>ов</w:t>
      </w:r>
      <w:r w:rsidR="00073273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>пятьсот пятьдесят восемь</w:t>
      </w:r>
      <w:r w:rsidR="00BE118D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тысяч</w:t>
      </w:r>
      <w:r w:rsidR="009254AE">
        <w:rPr>
          <w:rFonts w:ascii="Times New Roman" w:hAnsi="Times New Roman" w:cs="Times New Roman"/>
          <w:color w:val="7030A0"/>
          <w:sz w:val="26"/>
          <w:szCs w:val="26"/>
        </w:rPr>
        <w:t xml:space="preserve"> триста</w:t>
      </w:r>
      <w:r w:rsidR="00BE118D"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шестьдесят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>) рублей 00 копеек.</w:t>
      </w:r>
    </w:p>
    <w:p w:rsidR="00F02D97" w:rsidRPr="00F20E3D" w:rsidRDefault="00F02D97" w:rsidP="00F02D97">
      <w:pPr>
        <w:pStyle w:val="ConsPlusNormal"/>
        <w:ind w:left="1260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2F3183" w:rsidRPr="00F20E3D" w:rsidRDefault="00CE421B" w:rsidP="002F3183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1.</w:t>
      </w:r>
      <w:r w:rsidR="00426E24" w:rsidRPr="00F20E3D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>.</w:t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ab/>
        <w:t>приложение №1 к Соглашению изложить в редакции согласно приложению № 1 к настоящему Дополнительному соглашению, которое является его неотъемлемой частью;</w:t>
      </w:r>
    </w:p>
    <w:p w:rsidR="002F3183" w:rsidRPr="00F20E3D" w:rsidRDefault="002F3183" w:rsidP="002F3183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2F3183" w:rsidRPr="00F20E3D" w:rsidRDefault="006E704C" w:rsidP="006E704C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1.</w:t>
      </w:r>
      <w:r w:rsidR="00426E24" w:rsidRPr="00F20E3D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>.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ab/>
      </w:r>
      <w:r w:rsidR="002F3183" w:rsidRPr="00F20E3D">
        <w:rPr>
          <w:rFonts w:ascii="Times New Roman" w:hAnsi="Times New Roman" w:cs="Times New Roman"/>
          <w:color w:val="7030A0"/>
          <w:sz w:val="26"/>
          <w:szCs w:val="26"/>
        </w:rPr>
        <w:t>внести изменения в приложение №2 к Соглашению в редакции согласно приложению №2 к настоящему Дополнительному соглашению, которое является его неотъемлемой частью.</w:t>
      </w:r>
    </w:p>
    <w:p w:rsidR="00E223C1" w:rsidRPr="00F20E3D" w:rsidRDefault="00E223C1" w:rsidP="006E704C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01FAC" w:rsidRPr="00F20E3D" w:rsidRDefault="00C01FAC" w:rsidP="002F3183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01FAC" w:rsidRPr="00F20E3D" w:rsidRDefault="00C01FAC" w:rsidP="0049783B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lastRenderedPageBreak/>
        <w:t>полного исполнения Сторонами своих обязательств по настоящему Соглашению.</w:t>
      </w:r>
    </w:p>
    <w:p w:rsidR="00C01FAC" w:rsidRPr="00F20E3D" w:rsidRDefault="00C01FAC" w:rsidP="0049783B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01FAC" w:rsidRPr="00F20E3D" w:rsidRDefault="00C01FAC" w:rsidP="0049783B">
      <w:pPr>
        <w:pStyle w:val="ConsPlusNormal"/>
        <w:ind w:firstLine="540"/>
        <w:jc w:val="both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5. Настоящее Дополнительное соглашение заключено Сторонами в </w:t>
      </w:r>
      <w:r w:rsidR="00B60EB1" w:rsidRPr="00F20E3D">
        <w:rPr>
          <w:rFonts w:ascii="Times New Roman" w:hAnsi="Times New Roman" w:cs="Times New Roman"/>
          <w:color w:val="7030A0"/>
          <w:sz w:val="26"/>
          <w:szCs w:val="26"/>
        </w:rPr>
        <w:t>форме бумажного</w:t>
      </w:r>
      <w:r w:rsidRPr="00F20E3D">
        <w:rPr>
          <w:rFonts w:ascii="Times New Roman" w:hAnsi="Times New Roman" w:cs="Times New Roman"/>
          <w:color w:val="7030A0"/>
          <w:sz w:val="26"/>
          <w:szCs w:val="26"/>
        </w:rPr>
        <w:t xml:space="preserve"> документа в двух экземплярах, по одному экземпляру для каждой из Сторон.</w:t>
      </w:r>
    </w:p>
    <w:p w:rsidR="00C01FAC" w:rsidRPr="00F20E3D" w:rsidRDefault="00C01FAC" w:rsidP="00C01FAC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r w:rsidRPr="00F20E3D">
        <w:rPr>
          <w:rFonts w:ascii="Times New Roman" w:hAnsi="Times New Roman" w:cs="Times New Roman"/>
          <w:color w:val="7030A0"/>
          <w:sz w:val="26"/>
          <w:szCs w:val="26"/>
        </w:rPr>
        <w:t>6. Подписи Сторон:</w:t>
      </w:r>
    </w:p>
    <w:p w:rsidR="00C01FAC" w:rsidRPr="00F20E3D" w:rsidRDefault="00C01FAC" w:rsidP="00C01FAC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7"/>
        <w:gridCol w:w="4696"/>
      </w:tblGrid>
      <w:tr w:rsidR="00F20E3D" w:rsidRPr="00F20E3D" w:rsidTr="008A2AF5">
        <w:trPr>
          <w:trHeight w:val="240"/>
        </w:trPr>
        <w:tc>
          <w:tcPr>
            <w:tcW w:w="4977" w:type="dxa"/>
          </w:tcPr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20E3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Управление социальной политики</w:t>
            </w:r>
          </w:p>
        </w:tc>
        <w:tc>
          <w:tcPr>
            <w:tcW w:w="4696" w:type="dxa"/>
          </w:tcPr>
          <w:p w:rsidR="00C41642" w:rsidRPr="00F20E3D" w:rsidRDefault="00C9249B" w:rsidP="00C416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20E3D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МБОУ НШ с. Айон</w:t>
            </w:r>
          </w:p>
        </w:tc>
      </w:tr>
      <w:tr w:rsidR="00C41642" w:rsidRPr="00F20E3D" w:rsidTr="008A2AF5">
        <w:trPr>
          <w:trHeight w:val="923"/>
        </w:trPr>
        <w:tc>
          <w:tcPr>
            <w:tcW w:w="4977" w:type="dxa"/>
          </w:tcPr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F20E3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________________/</w:t>
            </w:r>
            <w:r w:rsidR="0046216B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М</w:t>
            </w:r>
            <w:r w:rsidR="00751830" w:rsidRPr="00F20E3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.</w:t>
            </w:r>
            <w:r w:rsidR="0046216B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В</w:t>
            </w:r>
            <w:r w:rsidR="00751830" w:rsidRPr="00F20E3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 xml:space="preserve">. </w:t>
            </w:r>
            <w:r w:rsidR="0046216B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  <w:t>Журбин</w:t>
            </w:r>
          </w:p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20E3D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           (подпись)                (ФИО)</w:t>
            </w:r>
          </w:p>
        </w:tc>
        <w:tc>
          <w:tcPr>
            <w:tcW w:w="4696" w:type="dxa"/>
          </w:tcPr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u w:val="single"/>
                <w:lang w:eastAsia="ru-RU"/>
              </w:rPr>
            </w:pPr>
            <w:r w:rsidRPr="00F20E3D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_________________/</w:t>
            </w:r>
            <w:r w:rsidR="00C9249B" w:rsidRPr="00F20E3D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 xml:space="preserve"> Н.А. </w:t>
            </w:r>
            <w:r w:rsidR="0046216B">
              <w:rPr>
                <w:rFonts w:ascii="Times New Roman" w:hAnsi="Times New Roman" w:cs="Times New Roman"/>
                <w:color w:val="7030A0"/>
                <w:sz w:val="26"/>
                <w:szCs w:val="26"/>
                <w:u w:val="single"/>
              </w:rPr>
              <w:t>Ерофеева</w:t>
            </w:r>
          </w:p>
          <w:p w:rsidR="00C41642" w:rsidRPr="00F20E3D" w:rsidRDefault="00C41642" w:rsidP="00C416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20E3D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             (подпись)                      (ФИО)</w:t>
            </w:r>
          </w:p>
        </w:tc>
      </w:tr>
    </w:tbl>
    <w:p w:rsidR="00C41642" w:rsidRPr="00F20E3D" w:rsidRDefault="00C41642" w:rsidP="00C01FAC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41642" w:rsidRPr="00F20E3D" w:rsidRDefault="00C41642" w:rsidP="00C01FAC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C41642" w:rsidRPr="00F20E3D" w:rsidRDefault="00C41642" w:rsidP="00C01FAC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sectPr w:rsidR="00C41642" w:rsidRPr="00F20E3D" w:rsidSect="0049783B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CA7" w:rsidRDefault="00465CA7" w:rsidP="00B02D95">
      <w:pPr>
        <w:spacing w:after="0" w:line="240" w:lineRule="auto"/>
      </w:pPr>
      <w:r>
        <w:separator/>
      </w:r>
    </w:p>
  </w:endnote>
  <w:endnote w:type="continuationSeparator" w:id="0">
    <w:p w:rsidR="00465CA7" w:rsidRDefault="00465CA7" w:rsidP="00B0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CA7" w:rsidRDefault="00465CA7" w:rsidP="00B02D95">
      <w:pPr>
        <w:spacing w:after="0" w:line="240" w:lineRule="auto"/>
      </w:pPr>
      <w:r>
        <w:separator/>
      </w:r>
    </w:p>
  </w:footnote>
  <w:footnote w:type="continuationSeparator" w:id="0">
    <w:p w:rsidR="00465CA7" w:rsidRDefault="00465CA7" w:rsidP="00B02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51586"/>
    <w:multiLevelType w:val="hybridMultilevel"/>
    <w:tmpl w:val="C464D9A6"/>
    <w:lvl w:ilvl="0" w:tplc="BDBC61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B96E5A"/>
    <w:multiLevelType w:val="multilevel"/>
    <w:tmpl w:val="44060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AC"/>
    <w:rsid w:val="000165F2"/>
    <w:rsid w:val="00016752"/>
    <w:rsid w:val="00073273"/>
    <w:rsid w:val="000A142B"/>
    <w:rsid w:val="000D0EB3"/>
    <w:rsid w:val="000F3E69"/>
    <w:rsid w:val="00104371"/>
    <w:rsid w:val="001121BC"/>
    <w:rsid w:val="00127A3D"/>
    <w:rsid w:val="00130339"/>
    <w:rsid w:val="001A1EFB"/>
    <w:rsid w:val="00255908"/>
    <w:rsid w:val="002600A8"/>
    <w:rsid w:val="00272605"/>
    <w:rsid w:val="00281AB8"/>
    <w:rsid w:val="002A18C0"/>
    <w:rsid w:val="002B1EAB"/>
    <w:rsid w:val="002B74D2"/>
    <w:rsid w:val="002B7FA4"/>
    <w:rsid w:val="002E352B"/>
    <w:rsid w:val="002F3183"/>
    <w:rsid w:val="002F36BD"/>
    <w:rsid w:val="002F5E05"/>
    <w:rsid w:val="00315737"/>
    <w:rsid w:val="003160F7"/>
    <w:rsid w:val="00342A07"/>
    <w:rsid w:val="00363EEE"/>
    <w:rsid w:val="00374661"/>
    <w:rsid w:val="00375EE6"/>
    <w:rsid w:val="003C54D3"/>
    <w:rsid w:val="00426E24"/>
    <w:rsid w:val="0046216B"/>
    <w:rsid w:val="00465CA7"/>
    <w:rsid w:val="004924B7"/>
    <w:rsid w:val="00493B59"/>
    <w:rsid w:val="0049783B"/>
    <w:rsid w:val="004A013B"/>
    <w:rsid w:val="004A55D6"/>
    <w:rsid w:val="004B27CC"/>
    <w:rsid w:val="004B794E"/>
    <w:rsid w:val="00536A48"/>
    <w:rsid w:val="00542247"/>
    <w:rsid w:val="00556AE3"/>
    <w:rsid w:val="00595E02"/>
    <w:rsid w:val="005D001F"/>
    <w:rsid w:val="005F41DA"/>
    <w:rsid w:val="006276BA"/>
    <w:rsid w:val="00644F25"/>
    <w:rsid w:val="00660B57"/>
    <w:rsid w:val="00680A9C"/>
    <w:rsid w:val="006E704C"/>
    <w:rsid w:val="006F679F"/>
    <w:rsid w:val="0074321E"/>
    <w:rsid w:val="00751830"/>
    <w:rsid w:val="00752B17"/>
    <w:rsid w:val="00767585"/>
    <w:rsid w:val="007B3115"/>
    <w:rsid w:val="007B582D"/>
    <w:rsid w:val="007B6712"/>
    <w:rsid w:val="007C535A"/>
    <w:rsid w:val="00801946"/>
    <w:rsid w:val="008328FF"/>
    <w:rsid w:val="00832A12"/>
    <w:rsid w:val="008A070A"/>
    <w:rsid w:val="008B45A5"/>
    <w:rsid w:val="0091708D"/>
    <w:rsid w:val="009254AE"/>
    <w:rsid w:val="009558C1"/>
    <w:rsid w:val="00957E43"/>
    <w:rsid w:val="009975A2"/>
    <w:rsid w:val="009B1B9F"/>
    <w:rsid w:val="009B48F1"/>
    <w:rsid w:val="009E5F0F"/>
    <w:rsid w:val="00A0547C"/>
    <w:rsid w:val="00A23F57"/>
    <w:rsid w:val="00A35A6F"/>
    <w:rsid w:val="00A37431"/>
    <w:rsid w:val="00A67C73"/>
    <w:rsid w:val="00A81D41"/>
    <w:rsid w:val="00AC3F26"/>
    <w:rsid w:val="00B02D95"/>
    <w:rsid w:val="00B16BD3"/>
    <w:rsid w:val="00B35DBB"/>
    <w:rsid w:val="00B37D3F"/>
    <w:rsid w:val="00B44EBF"/>
    <w:rsid w:val="00B60EB1"/>
    <w:rsid w:val="00B82C8E"/>
    <w:rsid w:val="00B97EAF"/>
    <w:rsid w:val="00BC150E"/>
    <w:rsid w:val="00BE118D"/>
    <w:rsid w:val="00C01FAC"/>
    <w:rsid w:val="00C06C62"/>
    <w:rsid w:val="00C32E9F"/>
    <w:rsid w:val="00C36941"/>
    <w:rsid w:val="00C41642"/>
    <w:rsid w:val="00C5520A"/>
    <w:rsid w:val="00C86EF8"/>
    <w:rsid w:val="00C916F4"/>
    <w:rsid w:val="00C9249B"/>
    <w:rsid w:val="00CB4474"/>
    <w:rsid w:val="00CD1D33"/>
    <w:rsid w:val="00CE421B"/>
    <w:rsid w:val="00D0377B"/>
    <w:rsid w:val="00D07BFA"/>
    <w:rsid w:val="00D13FE9"/>
    <w:rsid w:val="00D30922"/>
    <w:rsid w:val="00D827FE"/>
    <w:rsid w:val="00DC36DF"/>
    <w:rsid w:val="00DD02B1"/>
    <w:rsid w:val="00DF044E"/>
    <w:rsid w:val="00E159E3"/>
    <w:rsid w:val="00E223C1"/>
    <w:rsid w:val="00E57209"/>
    <w:rsid w:val="00E735C8"/>
    <w:rsid w:val="00E97F8B"/>
    <w:rsid w:val="00EA47A3"/>
    <w:rsid w:val="00EA4E54"/>
    <w:rsid w:val="00EB0EC3"/>
    <w:rsid w:val="00EF0821"/>
    <w:rsid w:val="00F02D97"/>
    <w:rsid w:val="00F03546"/>
    <w:rsid w:val="00F037C1"/>
    <w:rsid w:val="00F0592B"/>
    <w:rsid w:val="00F12E20"/>
    <w:rsid w:val="00F20E3D"/>
    <w:rsid w:val="00F61021"/>
    <w:rsid w:val="00F62E2B"/>
    <w:rsid w:val="00F714B6"/>
    <w:rsid w:val="00FC79F9"/>
    <w:rsid w:val="00FC7D33"/>
    <w:rsid w:val="00FF0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C625"/>
  <w15:docId w15:val="{AA298336-27C1-483F-BC00-F23919A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1F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02D9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2D9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02D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61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1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5 </vt:lpstr>
      <vt:lpstr>        6. Подписи Сторон:</vt:lpstr>
    </vt:vector>
  </TitlesOfParts>
  <Company>SPecialiST RePack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82</cp:revision>
  <cp:lastPrinted>2024-03-17T03:58:00Z</cp:lastPrinted>
  <dcterms:created xsi:type="dcterms:W3CDTF">2021-04-11T06:23:00Z</dcterms:created>
  <dcterms:modified xsi:type="dcterms:W3CDTF">2024-11-09T05:40:00Z</dcterms:modified>
</cp:coreProperties>
</file>